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C2D" w:rsidRPr="000C0CA5" w:rsidRDefault="000C0CA5" w:rsidP="000C0CA5">
      <w:pPr>
        <w:jc w:val="center"/>
        <w:rPr>
          <w:rFonts w:ascii="Century Gothic" w:hAnsi="Century Gothic"/>
          <w:b/>
          <w:lang w:val="el-GR"/>
        </w:rPr>
      </w:pPr>
      <w:r w:rsidRPr="000C0CA5">
        <w:rPr>
          <w:rFonts w:ascii="Century Gothic" w:hAnsi="Century Gothic"/>
          <w:b/>
          <w:lang w:val="el-GR"/>
        </w:rPr>
        <w:t>ΑΡΧΙΤΕΚΤΟΝΙΚΟΣ ΚΑΤΑΣΚΕΥΑΣΤΙΚΟΣ ΣΧΕΔΙΑΣΜΟΣ ΜΕ Η/Υ (Θ+Ε)</w:t>
      </w:r>
    </w:p>
    <w:p w:rsidR="000C0CA5" w:rsidRPr="00497AAB" w:rsidRDefault="000C0CA5" w:rsidP="000C0CA5">
      <w:pPr>
        <w:jc w:val="center"/>
        <w:rPr>
          <w:rFonts w:ascii="Century Gothic" w:hAnsi="Century Gothic"/>
          <w:b/>
          <w:sz w:val="28"/>
          <w:szCs w:val="28"/>
          <w:lang w:val="el-GR"/>
        </w:rPr>
      </w:pPr>
      <w:r w:rsidRPr="000C0CA5">
        <w:rPr>
          <w:rFonts w:ascii="Century Gothic" w:hAnsi="Century Gothic"/>
          <w:b/>
          <w:sz w:val="28"/>
          <w:szCs w:val="28"/>
          <w:lang w:val="el-GR"/>
        </w:rPr>
        <w:t>ΑΝΑΚΟΙΝΩΣΗ</w:t>
      </w:r>
    </w:p>
    <w:p w:rsidR="000C0CA5" w:rsidRPr="000C0CA5" w:rsidRDefault="000C0CA5">
      <w:pPr>
        <w:rPr>
          <w:rFonts w:ascii="Century Gothic" w:hAnsi="Century Gothic"/>
          <w:lang w:val="el-GR"/>
        </w:rPr>
      </w:pPr>
      <w:r w:rsidRPr="000C0CA5">
        <w:rPr>
          <w:rFonts w:ascii="Century Gothic" w:hAnsi="Century Gothic"/>
          <w:lang w:val="el-GR"/>
        </w:rPr>
        <w:t xml:space="preserve">Το μάθημα (Θεωρία και γραπτή πρόοδος στο Εργαστήριο) που </w:t>
      </w:r>
      <w:r w:rsidR="001D49A6">
        <w:rPr>
          <w:rFonts w:ascii="Century Gothic" w:hAnsi="Century Gothic"/>
          <w:lang w:val="el-GR"/>
        </w:rPr>
        <w:t xml:space="preserve">αναβλήθηκε </w:t>
      </w:r>
      <w:r w:rsidR="0084779E">
        <w:rPr>
          <w:rFonts w:ascii="Century Gothic" w:hAnsi="Century Gothic"/>
          <w:lang w:val="el-GR"/>
        </w:rPr>
        <w:t xml:space="preserve">στις 08/01/19 θα αναπληρωθεί </w:t>
      </w:r>
      <w:r w:rsidRPr="000C0CA5">
        <w:rPr>
          <w:rFonts w:ascii="Century Gothic" w:hAnsi="Century Gothic"/>
          <w:lang w:val="el-GR"/>
        </w:rPr>
        <w:t>την Τρίτη 15 Ιανουαρίου 2019</w:t>
      </w:r>
      <w:r w:rsidR="0084779E">
        <w:rPr>
          <w:rFonts w:ascii="Century Gothic" w:hAnsi="Century Gothic"/>
          <w:lang w:val="el-GR"/>
        </w:rPr>
        <w:t>,</w:t>
      </w:r>
      <w:r w:rsidRPr="000C0CA5">
        <w:rPr>
          <w:rFonts w:ascii="Century Gothic" w:hAnsi="Century Gothic"/>
          <w:lang w:val="el-GR"/>
        </w:rPr>
        <w:t xml:space="preserve"> </w:t>
      </w:r>
      <w:r w:rsidR="0084779E">
        <w:rPr>
          <w:rFonts w:ascii="Century Gothic" w:hAnsi="Century Gothic"/>
          <w:lang w:val="el-GR"/>
        </w:rPr>
        <w:t>στο κανονικό του ωράριο</w:t>
      </w:r>
      <w:r w:rsidRPr="000C0CA5">
        <w:rPr>
          <w:rFonts w:ascii="Century Gothic" w:hAnsi="Century Gothic"/>
          <w:lang w:val="el-GR"/>
        </w:rPr>
        <w:t>.</w:t>
      </w:r>
    </w:p>
    <w:p w:rsidR="000C0CA5" w:rsidRPr="000C0CA5" w:rsidRDefault="000C0CA5">
      <w:pPr>
        <w:rPr>
          <w:rFonts w:ascii="Century Gothic" w:hAnsi="Century Gothic"/>
          <w:i/>
          <w:lang w:val="el-GR"/>
        </w:rPr>
      </w:pPr>
      <w:r w:rsidRPr="000C0CA5">
        <w:rPr>
          <w:rFonts w:ascii="Century Gothic" w:hAnsi="Century Gothic"/>
          <w:i/>
          <w:lang w:val="el-GR"/>
        </w:rPr>
        <w:t xml:space="preserve">Σημείωση: Για την πρόοδο του εργαστηρίου οι φοιτητές μπορούν να έχουν στην εξέταση σημειώσεις που μπορούν να τους βοηθήσουν. </w:t>
      </w:r>
    </w:p>
    <w:p w:rsidR="000C0CA5" w:rsidRPr="000C0CA5" w:rsidRDefault="000C0CA5" w:rsidP="000C0CA5">
      <w:pPr>
        <w:jc w:val="right"/>
        <w:rPr>
          <w:rFonts w:ascii="Century Gothic" w:hAnsi="Century Gothic"/>
          <w:lang w:val="el-GR"/>
        </w:rPr>
      </w:pPr>
      <w:r w:rsidRPr="000C0CA5">
        <w:rPr>
          <w:rFonts w:ascii="Century Gothic" w:hAnsi="Century Gothic"/>
          <w:lang w:val="el-GR"/>
        </w:rPr>
        <w:t>Η διδάσκουσα</w:t>
      </w:r>
    </w:p>
    <w:p w:rsidR="000C0CA5" w:rsidRPr="000C0CA5" w:rsidRDefault="000C0CA5" w:rsidP="000C0CA5">
      <w:pPr>
        <w:jc w:val="right"/>
        <w:rPr>
          <w:rFonts w:ascii="Century Gothic" w:hAnsi="Century Gothic"/>
          <w:lang w:val="el-GR"/>
        </w:rPr>
      </w:pPr>
      <w:bookmarkStart w:id="0" w:name="_GoBack"/>
      <w:bookmarkEnd w:id="0"/>
      <w:r w:rsidRPr="000C0CA5">
        <w:rPr>
          <w:rFonts w:ascii="Century Gothic" w:hAnsi="Century Gothic"/>
          <w:lang w:val="el-GR"/>
        </w:rPr>
        <w:t>Ε. Βλαχονάσιου</w:t>
      </w:r>
    </w:p>
    <w:sectPr w:rsidR="000C0CA5" w:rsidRPr="000C0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CA5"/>
    <w:rsid w:val="000C0CA5"/>
    <w:rsid w:val="001D49A6"/>
    <w:rsid w:val="00497AAB"/>
    <w:rsid w:val="0084779E"/>
    <w:rsid w:val="00CA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FD82"/>
  <w15:docId w15:val="{FF17EDDE-4084-4E29-B8A8-25740A8C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Maria Daniil</cp:lastModifiedBy>
  <cp:revision>3</cp:revision>
  <dcterms:created xsi:type="dcterms:W3CDTF">2019-01-08T13:22:00Z</dcterms:created>
  <dcterms:modified xsi:type="dcterms:W3CDTF">2019-01-08T13:24:00Z</dcterms:modified>
</cp:coreProperties>
</file>